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6AE" w:rsidRPr="00C847F4" w:rsidRDefault="00C847F4" w:rsidP="00C511E7">
      <w:pPr>
        <w:rPr>
          <w:b/>
        </w:rPr>
      </w:pPr>
      <w:r w:rsidRPr="00C847F4">
        <w:rPr>
          <w:b/>
        </w:rPr>
        <w:t>По повод Петковден – Празник на Нова Загора</w:t>
      </w:r>
      <w:r w:rsidR="00045F41">
        <w:rPr>
          <w:b/>
        </w:rPr>
        <w:t>,</w:t>
      </w:r>
      <w:r w:rsidRPr="00C847F4">
        <w:rPr>
          <w:b/>
        </w:rPr>
        <w:t xml:space="preserve"> ще се проведе фестивал  „Фолклорна омая“ </w:t>
      </w:r>
    </w:p>
    <w:p w:rsidR="00A936AE" w:rsidRDefault="00A936AE" w:rsidP="00C511E7"/>
    <w:p w:rsidR="00C511E7" w:rsidRDefault="00082AAB" w:rsidP="001E1D42">
      <w:pPr>
        <w:jc w:val="both"/>
      </w:pPr>
      <w:r w:rsidRPr="00082AAB">
        <w:t>Фолклорът на всеки народ е съвкупност от песни, танци, свирни, пословици и поговорки, приказки и обичаи. През годините той се променя и обогатява, но продължава да носи душевността на хората, които са го създали. В различните области на България фолклорът и народното творчество имат своите характерни белези</w:t>
      </w:r>
      <w:r w:rsidR="00415149">
        <w:t>,</w:t>
      </w:r>
      <w:r w:rsidRPr="00082AAB">
        <w:t xml:space="preserve"> с които се открояват.</w:t>
      </w:r>
      <w:r>
        <w:t xml:space="preserve"> </w:t>
      </w:r>
      <w:r w:rsidRPr="00082AAB">
        <w:t xml:space="preserve">Оригиналните и неподправени автентични народни песни и танци днес могат да се видят и чуят по време на големите фолклорни събори и </w:t>
      </w:r>
      <w:r w:rsidR="00415149">
        <w:t>фестивали</w:t>
      </w:r>
      <w:r w:rsidRPr="00082AAB">
        <w:t xml:space="preserve"> в различните краища на България.</w:t>
      </w:r>
      <w:r>
        <w:t xml:space="preserve"> Затова с огром</w:t>
      </w:r>
      <w:r w:rsidR="00415149">
        <w:t>но вълнение Ви каним, всички Вас</w:t>
      </w:r>
      <w:r>
        <w:t xml:space="preserve"> -</w:t>
      </w:r>
      <w:r w:rsidR="00A936AE">
        <w:t xml:space="preserve"> любители</w:t>
      </w:r>
      <w:r>
        <w:t>те</w:t>
      </w:r>
      <w:r w:rsidR="00A936AE">
        <w:t xml:space="preserve"> на народното </w:t>
      </w:r>
      <w:r>
        <w:t xml:space="preserve">и </w:t>
      </w:r>
      <w:r w:rsidR="00A936AE">
        <w:t>танцово изкуство</w:t>
      </w:r>
      <w:r>
        <w:t>,</w:t>
      </w:r>
      <w:r w:rsidR="00A936AE">
        <w:t xml:space="preserve"> на 14 октомври </w:t>
      </w:r>
      <w:r w:rsidR="008F1D13">
        <w:t>–</w:t>
      </w:r>
      <w:r w:rsidR="00415149">
        <w:t xml:space="preserve"> </w:t>
      </w:r>
      <w:r w:rsidR="00A936AE" w:rsidRPr="00C511E7">
        <w:t>Пет</w:t>
      </w:r>
      <w:r w:rsidR="00A936AE">
        <w:t>ковден</w:t>
      </w:r>
      <w:r w:rsidR="008F1D13">
        <w:t>,</w:t>
      </w:r>
      <w:r w:rsidR="00A936AE">
        <w:t xml:space="preserve"> </w:t>
      </w:r>
      <w:r w:rsidR="00415149">
        <w:t>в</w:t>
      </w:r>
      <w:r w:rsidR="00A936AE">
        <w:t xml:space="preserve"> Нова Загора</w:t>
      </w:r>
      <w:r w:rsidR="002B1ECF">
        <w:t>, където за</w:t>
      </w:r>
      <w:r w:rsidR="00A936AE">
        <w:t xml:space="preserve"> първа година ще се проведе фестивал  „Фолклорна омая“</w:t>
      </w:r>
      <w:r w:rsidR="008F1D13">
        <w:t>, организиран</w:t>
      </w:r>
      <w:r w:rsidR="00415149">
        <w:t xml:space="preserve"> от Община Нова Загора и Танцова школа „</w:t>
      </w:r>
      <w:proofErr w:type="spellStart"/>
      <w:r w:rsidR="00415149">
        <w:t>All</w:t>
      </w:r>
      <w:proofErr w:type="spellEnd"/>
      <w:r w:rsidR="00415149">
        <w:t xml:space="preserve"> </w:t>
      </w:r>
      <w:proofErr w:type="spellStart"/>
      <w:r w:rsidR="00415149">
        <w:t>steps</w:t>
      </w:r>
      <w:proofErr w:type="spellEnd"/>
      <w:r w:rsidR="00415149">
        <w:t xml:space="preserve"> – Всички стъпки“, гр. Нова Загора. </w:t>
      </w:r>
      <w:r w:rsidR="00751DC8">
        <w:t>Събитието  е една</w:t>
      </w:r>
      <w:r w:rsidR="00A936AE">
        <w:t xml:space="preserve"> от кулминациите в празничната програма на гр</w:t>
      </w:r>
      <w:r w:rsidR="00751DC8">
        <w:t xml:space="preserve">ада и </w:t>
      </w:r>
      <w:r w:rsidR="00A936AE">
        <w:t xml:space="preserve">ще се състои на </w:t>
      </w:r>
      <w:r w:rsidR="00A936AE" w:rsidRPr="00A936AE">
        <w:t>пл</w:t>
      </w:r>
      <w:r w:rsidR="002B1ECF">
        <w:t>ощад „Свобода“ в родния ни град</w:t>
      </w:r>
      <w:r w:rsidR="00A936AE" w:rsidRPr="00A936AE">
        <w:t>.</w:t>
      </w:r>
      <w:r w:rsidR="00A936AE">
        <w:t xml:space="preserve"> </w:t>
      </w:r>
      <w:r w:rsidR="00A936AE" w:rsidRPr="00A936AE">
        <w:t>Фести</w:t>
      </w:r>
      <w:r w:rsidR="00A936AE">
        <w:t>валът не е с конкурсен характер и п</w:t>
      </w:r>
      <w:r w:rsidR="00A936AE" w:rsidRPr="00A936AE">
        <w:t>раво на участие имат любителски школи, клубове и състави от страната, изучаващи български народни хора</w:t>
      </w:r>
      <w:r w:rsidR="00A936AE">
        <w:t xml:space="preserve">. Организаторите са подготвили за всички любителски колективи грамота за участие и </w:t>
      </w:r>
      <w:r w:rsidR="00751DC8">
        <w:t xml:space="preserve">много изненади, </w:t>
      </w:r>
      <w:r w:rsidR="00A936AE">
        <w:t xml:space="preserve">с надежда догодина отново да </w:t>
      </w:r>
      <w:r w:rsidR="00751DC8">
        <w:t>гостуват</w:t>
      </w:r>
      <w:r w:rsidR="00A936AE">
        <w:t xml:space="preserve"> на новозагорс</w:t>
      </w:r>
      <w:r>
        <w:t xml:space="preserve">ка сцена. </w:t>
      </w:r>
    </w:p>
    <w:p w:rsidR="00082AAB" w:rsidRPr="002B1ECF" w:rsidRDefault="00082AAB" w:rsidP="001E1D42">
      <w:pPr>
        <w:jc w:val="both"/>
        <w:rPr>
          <w:color w:val="000000" w:themeColor="text1"/>
        </w:rPr>
      </w:pPr>
      <w:r>
        <w:t xml:space="preserve">Крайният срок за записване е 20 септември </w:t>
      </w:r>
      <w:r w:rsidRPr="00082AAB">
        <w:t>2023 г.</w:t>
      </w:r>
      <w:r>
        <w:t>, а п</w:t>
      </w:r>
      <w:r w:rsidR="00C511E7">
        <w:t xml:space="preserve">одаването на заявка може да се осъществи чрез електронна </w:t>
      </w:r>
      <w:r>
        <w:t xml:space="preserve">поща - </w:t>
      </w:r>
      <w:hyperlink r:id="rId4" w:history="1">
        <w:r w:rsidRPr="006A4FD0">
          <w:rPr>
            <w:rStyle w:val="a3"/>
          </w:rPr>
          <w:t>otdel.kultura.nz@abv.bg</w:t>
        </w:r>
      </w:hyperlink>
      <w:r w:rsidR="002B1ECF">
        <w:rPr>
          <w:color w:val="FF0000"/>
        </w:rPr>
        <w:t xml:space="preserve"> </w:t>
      </w:r>
      <w:r w:rsidR="002B1ECF" w:rsidRPr="002B1ECF">
        <w:rPr>
          <w:color w:val="000000" w:themeColor="text1"/>
        </w:rPr>
        <w:t xml:space="preserve">Очакваме Ви с нетърпение, за да се насладим заедно на </w:t>
      </w:r>
      <w:r w:rsidR="000244F3">
        <w:rPr>
          <w:color w:val="000000" w:themeColor="text1"/>
        </w:rPr>
        <w:t>фолклорните ритми</w:t>
      </w:r>
      <w:r w:rsidR="00751DC8">
        <w:rPr>
          <w:color w:val="000000" w:themeColor="text1"/>
        </w:rPr>
        <w:t xml:space="preserve">, </w:t>
      </w:r>
      <w:r w:rsidR="002B1ECF" w:rsidRPr="002B1ECF">
        <w:rPr>
          <w:color w:val="000000" w:themeColor="text1"/>
        </w:rPr>
        <w:t>да обменим опит и зн</w:t>
      </w:r>
      <w:r w:rsidR="00772887">
        <w:rPr>
          <w:color w:val="000000" w:themeColor="text1"/>
        </w:rPr>
        <w:t>ан</w:t>
      </w:r>
      <w:r w:rsidR="00530807">
        <w:rPr>
          <w:color w:val="000000" w:themeColor="text1"/>
        </w:rPr>
        <w:t xml:space="preserve">ия от наученото през годините и за финал - </w:t>
      </w:r>
      <w:bookmarkStart w:id="0" w:name="_GoBack"/>
      <w:bookmarkEnd w:id="0"/>
      <w:r w:rsidR="00772887">
        <w:rPr>
          <w:color w:val="000000" w:themeColor="text1"/>
        </w:rPr>
        <w:t xml:space="preserve">да се хванем всички ръка </w:t>
      </w:r>
      <w:r w:rsidR="00DE4649">
        <w:rPr>
          <w:color w:val="000000" w:themeColor="text1"/>
        </w:rPr>
        <w:t>за</w:t>
      </w:r>
      <w:r w:rsidR="00772887">
        <w:rPr>
          <w:color w:val="000000" w:themeColor="text1"/>
        </w:rPr>
        <w:t xml:space="preserve"> ръка и да тропнем едно българско тракийско право хоро. </w:t>
      </w:r>
    </w:p>
    <w:sectPr w:rsidR="00082AAB" w:rsidRPr="002B1E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D04"/>
    <w:rsid w:val="000244F3"/>
    <w:rsid w:val="00045F41"/>
    <w:rsid w:val="00082AAB"/>
    <w:rsid w:val="001E1D42"/>
    <w:rsid w:val="00273457"/>
    <w:rsid w:val="002B1ECF"/>
    <w:rsid w:val="00415149"/>
    <w:rsid w:val="00530807"/>
    <w:rsid w:val="00553470"/>
    <w:rsid w:val="006C542E"/>
    <w:rsid w:val="00751DC8"/>
    <w:rsid w:val="00772887"/>
    <w:rsid w:val="007F6D04"/>
    <w:rsid w:val="008F1D13"/>
    <w:rsid w:val="00A936AE"/>
    <w:rsid w:val="00C511E7"/>
    <w:rsid w:val="00C847F4"/>
    <w:rsid w:val="00DE4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9ED5D"/>
  <w15:chartTrackingRefBased/>
  <w15:docId w15:val="{0C993980-82CD-48C3-B443-A833C5CD4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A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tdel.kultura.nz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 Загора</dc:creator>
  <cp:keywords/>
  <dc:description/>
  <cp:lastModifiedBy>Нова Загора</cp:lastModifiedBy>
  <cp:revision>12</cp:revision>
  <dcterms:created xsi:type="dcterms:W3CDTF">2023-08-21T10:02:00Z</dcterms:created>
  <dcterms:modified xsi:type="dcterms:W3CDTF">2023-08-21T11:37:00Z</dcterms:modified>
</cp:coreProperties>
</file>