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D57" w:rsidRDefault="0038382A" w:rsidP="003838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F0D57">
        <w:rPr>
          <w:rFonts w:ascii="Times New Roman" w:hAnsi="Times New Roman" w:cs="Times New Roman"/>
          <w:b/>
          <w:sz w:val="28"/>
          <w:szCs w:val="28"/>
        </w:rPr>
        <w:t>Кметът на община Котел Коста Каранашев поздрави лекари, акушерки и здравни работници от Котел</w:t>
      </w:r>
    </w:p>
    <w:p w:rsidR="003B0F0F" w:rsidRDefault="007F0D57" w:rsidP="003838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Кметът на Община Котел – Коста Каранашев поздрави днес л</w:t>
      </w:r>
      <w:r w:rsidRPr="007F0D57">
        <w:rPr>
          <w:rFonts w:ascii="Times New Roman" w:hAnsi="Times New Roman" w:cs="Times New Roman"/>
          <w:sz w:val="28"/>
          <w:szCs w:val="28"/>
        </w:rPr>
        <w:t>екари, акушерки и здравни работници от Котел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8382A" w:rsidRPr="0038382A">
        <w:rPr>
          <w:rFonts w:ascii="Times New Roman" w:hAnsi="Times New Roman" w:cs="Times New Roman"/>
          <w:sz w:val="28"/>
          <w:szCs w:val="28"/>
        </w:rPr>
        <w:t>Поводът е профес</w:t>
      </w:r>
      <w:r w:rsidR="0038382A">
        <w:rPr>
          <w:rFonts w:ascii="Times New Roman" w:hAnsi="Times New Roman" w:cs="Times New Roman"/>
          <w:sz w:val="28"/>
          <w:szCs w:val="28"/>
        </w:rPr>
        <w:t>ионалният празник на акушерите –</w:t>
      </w:r>
      <w:r w:rsidR="0038382A" w:rsidRPr="0038382A">
        <w:rPr>
          <w:rFonts w:ascii="Times New Roman" w:hAnsi="Times New Roman" w:cs="Times New Roman"/>
          <w:sz w:val="28"/>
          <w:szCs w:val="28"/>
        </w:rPr>
        <w:t xml:space="preserve"> 21 януари</w:t>
      </w:r>
      <w:r w:rsidR="0038382A">
        <w:rPr>
          <w:rFonts w:ascii="Times New Roman" w:hAnsi="Times New Roman" w:cs="Times New Roman"/>
          <w:sz w:val="28"/>
          <w:szCs w:val="28"/>
        </w:rPr>
        <w:t xml:space="preserve"> </w:t>
      </w:r>
      <w:r w:rsidR="0038382A" w:rsidRPr="0038382A">
        <w:rPr>
          <w:rFonts w:ascii="Times New Roman" w:hAnsi="Times New Roman" w:cs="Times New Roman"/>
          <w:sz w:val="28"/>
          <w:szCs w:val="28"/>
        </w:rPr>
        <w:t>– Ден на родилната помощ</w:t>
      </w:r>
      <w:r w:rsidR="0038382A">
        <w:rPr>
          <w:rFonts w:ascii="Times New Roman" w:hAnsi="Times New Roman" w:cs="Times New Roman"/>
          <w:sz w:val="28"/>
          <w:szCs w:val="28"/>
        </w:rPr>
        <w:t>.</w:t>
      </w:r>
      <w:r w:rsidR="003B0F0F" w:rsidRPr="003B0F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0F0F" w:rsidRDefault="003B0F0F" w:rsidP="003B0F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поздравителния си адрес до медицинските специалисти, градоначалникът благодари за труда на всички в тази сфера и пожелава</w:t>
      </w:r>
      <w:r w:rsidRPr="00D76726">
        <w:t xml:space="preserve"> </w:t>
      </w:r>
      <w:r w:rsidRPr="00D76726">
        <w:rPr>
          <w:rFonts w:ascii="Times New Roman" w:hAnsi="Times New Roman" w:cs="Times New Roman"/>
          <w:sz w:val="28"/>
          <w:szCs w:val="28"/>
        </w:rPr>
        <w:t>здраве, енер</w:t>
      </w:r>
      <w:r>
        <w:rPr>
          <w:rFonts w:ascii="Times New Roman" w:hAnsi="Times New Roman" w:cs="Times New Roman"/>
          <w:sz w:val="28"/>
          <w:szCs w:val="28"/>
        </w:rPr>
        <w:t xml:space="preserve">гия и удовлетвореност от </w:t>
      </w:r>
      <w:r w:rsidRPr="00D76726">
        <w:rPr>
          <w:rFonts w:ascii="Times New Roman" w:hAnsi="Times New Roman" w:cs="Times New Roman"/>
          <w:sz w:val="28"/>
          <w:szCs w:val="28"/>
        </w:rPr>
        <w:t>значимо</w:t>
      </w:r>
      <w:r>
        <w:rPr>
          <w:rFonts w:ascii="Times New Roman" w:hAnsi="Times New Roman" w:cs="Times New Roman"/>
          <w:sz w:val="28"/>
          <w:szCs w:val="28"/>
        </w:rPr>
        <w:t>то им за града</w:t>
      </w:r>
      <w:r w:rsidRPr="00D76726">
        <w:rPr>
          <w:rFonts w:ascii="Times New Roman" w:hAnsi="Times New Roman" w:cs="Times New Roman"/>
          <w:sz w:val="28"/>
          <w:szCs w:val="28"/>
        </w:rPr>
        <w:t xml:space="preserve"> призвание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0F0F" w:rsidRDefault="003B0F0F" w:rsidP="003838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„Т</w:t>
      </w:r>
      <w:r w:rsidRPr="00D76726">
        <w:rPr>
          <w:rFonts w:ascii="Times New Roman" w:hAnsi="Times New Roman" w:cs="Times New Roman"/>
          <w:sz w:val="28"/>
          <w:szCs w:val="28"/>
        </w:rPr>
        <w:t>ози ден се посвещава на появата на нов живот, а новороденото винаги е било символ на надежда и вяра в бъдещето. Нека пазим тази надежда и да помним, че бъдещето ви</w:t>
      </w:r>
      <w:r>
        <w:rPr>
          <w:rFonts w:ascii="Times New Roman" w:hAnsi="Times New Roman" w:cs="Times New Roman"/>
          <w:sz w:val="28"/>
          <w:szCs w:val="28"/>
        </w:rPr>
        <w:t>наги принадлежи на тях – децата“, се казва още в поздравителния адрес.</w:t>
      </w:r>
    </w:p>
    <w:p w:rsidR="000C72B3" w:rsidRDefault="000C72B3" w:rsidP="0038382A">
      <w:pPr>
        <w:jc w:val="both"/>
        <w:rPr>
          <w:rFonts w:ascii="Times New Roman" w:hAnsi="Times New Roman" w:cs="Times New Roman"/>
          <w:sz w:val="28"/>
          <w:szCs w:val="28"/>
        </w:rPr>
      </w:pPr>
      <w:r w:rsidRPr="000C72B3">
        <w:rPr>
          <w:rFonts w:ascii="Times New Roman" w:hAnsi="Times New Roman" w:cs="Times New Roman"/>
          <w:sz w:val="28"/>
          <w:szCs w:val="28"/>
        </w:rPr>
        <w:t>С пожелание за чисти ръце и добро сърце, кметът изрази уважение и благодарност за проявената сърцатост в хуманната професия към котленските доктори: д-р Цветан Влахов, д-р Димитринка Стоева и д-р Анна Захариева, както и към акушерките: Ганка Генова, Роза Симеонова, Димка Лазарова, Христинка Краева, Тодорка Колева и Диана Енчева – Илиева.</w:t>
      </w:r>
      <w:bookmarkStart w:id="0" w:name="_GoBack"/>
      <w:bookmarkEnd w:id="0"/>
    </w:p>
    <w:p w:rsidR="0038382A" w:rsidRDefault="003B0F0F" w:rsidP="003838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Медиците получиха и специално изработени картички от децата </w:t>
      </w:r>
      <w:r w:rsidRPr="00C10DC7">
        <w:rPr>
          <w:rFonts w:ascii="Times New Roman" w:hAnsi="Times New Roman" w:cs="Times New Roman"/>
          <w:sz w:val="28"/>
          <w:szCs w:val="28"/>
        </w:rPr>
        <w:t>от творческо обединение „Дарования“ при Народно читалище „Съгласие-Напредък“ и Общинска библиотека „Петър Матеев“</w:t>
      </w:r>
      <w:r>
        <w:rPr>
          <w:rFonts w:ascii="Times New Roman" w:hAnsi="Times New Roman" w:cs="Times New Roman"/>
          <w:sz w:val="28"/>
          <w:szCs w:val="28"/>
        </w:rPr>
        <w:t xml:space="preserve"> – Котел.</w:t>
      </w:r>
    </w:p>
    <w:p w:rsidR="00D76726" w:rsidRPr="00D76726" w:rsidRDefault="00D76726" w:rsidP="00D767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1094" w:rsidRPr="0038382A" w:rsidRDefault="00301094">
      <w:pPr>
        <w:rPr>
          <w:rFonts w:ascii="Times New Roman" w:hAnsi="Times New Roman" w:cs="Times New Roman"/>
          <w:sz w:val="28"/>
          <w:szCs w:val="28"/>
        </w:rPr>
      </w:pPr>
    </w:p>
    <w:sectPr w:rsidR="00301094" w:rsidRPr="0038382A" w:rsidSect="0038382A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82A"/>
    <w:rsid w:val="000C72B3"/>
    <w:rsid w:val="00113620"/>
    <w:rsid w:val="002D6764"/>
    <w:rsid w:val="00301094"/>
    <w:rsid w:val="0038382A"/>
    <w:rsid w:val="003B0F0F"/>
    <w:rsid w:val="004B2A0B"/>
    <w:rsid w:val="00745911"/>
    <w:rsid w:val="007F0D57"/>
    <w:rsid w:val="00BD2626"/>
    <w:rsid w:val="00C10DC7"/>
    <w:rsid w:val="00CD3D59"/>
    <w:rsid w:val="00D24455"/>
    <w:rsid w:val="00D7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D060C"/>
  <w15:chartTrackingRefBased/>
  <w15:docId w15:val="{A9DDA030-F961-4DCD-BE7E-45B51E44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11</cp:revision>
  <dcterms:created xsi:type="dcterms:W3CDTF">2022-01-20T22:33:00Z</dcterms:created>
  <dcterms:modified xsi:type="dcterms:W3CDTF">2022-01-21T14:41:00Z</dcterms:modified>
</cp:coreProperties>
</file>